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EDA7F" w14:textId="77777777" w:rsidR="00E12619" w:rsidRPr="0023418C" w:rsidRDefault="00CC13C2">
      <w:pPr>
        <w:tabs>
          <w:tab w:val="left" w:pos="709"/>
        </w:tabs>
        <w:suppressAutoHyphens/>
        <w:spacing w:after="0" w:line="240" w:lineRule="auto"/>
        <w:ind w:left="180" w:firstLine="180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val="uk-UA" w:eastAsia="ar-SA"/>
        </w:rPr>
      </w:pPr>
      <w:r w:rsidRPr="0023418C">
        <w:rPr>
          <w:rFonts w:ascii="Times New Roman" w:eastAsia="Times New Roman" w:hAnsi="Times New Roman" w:cs="Times New Roman"/>
          <w:noProof/>
          <w:color w:val="00000A"/>
          <w:sz w:val="20"/>
          <w:szCs w:val="20"/>
          <w:lang w:val="uk-UA"/>
        </w:rPr>
        <w:drawing>
          <wp:anchor distT="0" distB="0" distL="114300" distR="114300" simplePos="0" relativeHeight="251658240" behindDoc="1" locked="0" layoutInCell="1" allowOverlap="1" wp14:anchorId="7D192A29" wp14:editId="497367FF">
            <wp:simplePos x="0" y="0"/>
            <wp:positionH relativeFrom="column">
              <wp:posOffset>1053465</wp:posOffset>
            </wp:positionH>
            <wp:positionV relativeFrom="paragraph">
              <wp:posOffset>-320040</wp:posOffset>
            </wp:positionV>
            <wp:extent cx="3800475" cy="942340"/>
            <wp:effectExtent l="0" t="0" r="9525" b="0"/>
            <wp:wrapTight wrapText="bothSides">
              <wp:wrapPolygon edited="0">
                <wp:start x="1949" y="0"/>
                <wp:lineTo x="1299" y="873"/>
                <wp:lineTo x="0" y="5677"/>
                <wp:lineTo x="0" y="15283"/>
                <wp:lineTo x="1516" y="20523"/>
                <wp:lineTo x="1841" y="20960"/>
                <wp:lineTo x="3573" y="20960"/>
                <wp:lineTo x="21546" y="17903"/>
                <wp:lineTo x="21546" y="8296"/>
                <wp:lineTo x="21438" y="6550"/>
                <wp:lineTo x="3356" y="0"/>
                <wp:lineTo x="1949" y="0"/>
              </wp:wrapPolygon>
            </wp:wrapTight>
            <wp:docPr id="2" name="Рисунок 2" descr="D:\Разобрать\Новая папка (15)\Презентация квинта\logo_kvinta без сетки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зобрать\Новая папка (15)\Презентация квинта\logo_kvinta без сетки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41280E" w14:textId="77777777" w:rsidR="00E12619" w:rsidRPr="0023418C" w:rsidRDefault="00E12619">
      <w:pPr>
        <w:tabs>
          <w:tab w:val="left" w:pos="709"/>
        </w:tabs>
        <w:suppressAutoHyphens/>
        <w:spacing w:after="0" w:line="240" w:lineRule="auto"/>
        <w:ind w:left="180" w:firstLine="180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val="uk-UA" w:eastAsia="ar-SA"/>
        </w:rPr>
      </w:pPr>
    </w:p>
    <w:p w14:paraId="01AA8CE9" w14:textId="77777777" w:rsidR="00CC13C2" w:rsidRPr="0023418C" w:rsidRDefault="00CC13C2">
      <w:pPr>
        <w:tabs>
          <w:tab w:val="left" w:pos="709"/>
        </w:tabs>
        <w:suppressAutoHyphens/>
        <w:spacing w:after="0" w:line="240" w:lineRule="auto"/>
        <w:ind w:left="180" w:firstLine="180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val="uk-UA" w:eastAsia="ar-SA"/>
        </w:rPr>
      </w:pPr>
    </w:p>
    <w:p w14:paraId="06EC88CF" w14:textId="77777777" w:rsidR="00CC13C2" w:rsidRPr="0023418C" w:rsidRDefault="00CC13C2">
      <w:pPr>
        <w:tabs>
          <w:tab w:val="left" w:pos="709"/>
        </w:tabs>
        <w:suppressAutoHyphens/>
        <w:spacing w:after="0" w:line="240" w:lineRule="auto"/>
        <w:ind w:left="180" w:firstLine="180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val="uk-UA" w:eastAsia="ar-SA"/>
        </w:rPr>
      </w:pPr>
    </w:p>
    <w:p w14:paraId="3B492F97" w14:textId="77777777" w:rsidR="00CC13C2" w:rsidRPr="0023418C" w:rsidRDefault="00CC13C2">
      <w:pPr>
        <w:tabs>
          <w:tab w:val="left" w:pos="709"/>
        </w:tabs>
        <w:suppressAutoHyphens/>
        <w:spacing w:after="0" w:line="240" w:lineRule="auto"/>
        <w:ind w:left="180" w:firstLine="180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val="uk-UA" w:eastAsia="ar-SA"/>
        </w:rPr>
      </w:pPr>
    </w:p>
    <w:p w14:paraId="01B37BC8" w14:textId="77777777" w:rsidR="00CC13C2" w:rsidRPr="0023418C" w:rsidRDefault="00CC13C2">
      <w:pPr>
        <w:tabs>
          <w:tab w:val="left" w:pos="709"/>
        </w:tabs>
        <w:suppressAutoHyphens/>
        <w:spacing w:after="0" w:line="240" w:lineRule="auto"/>
        <w:ind w:left="180" w:firstLine="180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val="uk-UA" w:eastAsia="ar-SA"/>
        </w:rPr>
      </w:pPr>
    </w:p>
    <w:p w14:paraId="5DA05A3B" w14:textId="77777777" w:rsidR="00CC13C2" w:rsidRPr="0023418C" w:rsidRDefault="00CC13C2">
      <w:pPr>
        <w:tabs>
          <w:tab w:val="left" w:pos="709"/>
        </w:tabs>
        <w:suppressAutoHyphens/>
        <w:spacing w:after="0" w:line="240" w:lineRule="auto"/>
        <w:ind w:left="180" w:firstLine="180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val="uk-UA" w:eastAsia="ar-SA"/>
        </w:rPr>
      </w:pPr>
    </w:p>
    <w:p w14:paraId="6BB27A93" w14:textId="77777777" w:rsidR="00E12619" w:rsidRPr="0023418C" w:rsidRDefault="00CC13C2">
      <w:pPr>
        <w:keepNext/>
        <w:numPr>
          <w:ilvl w:val="3"/>
          <w:numId w:val="2"/>
        </w:numPr>
        <w:tabs>
          <w:tab w:val="left" w:pos="709"/>
        </w:tabs>
        <w:suppressAutoHyphens/>
        <w:spacing w:after="0" w:line="100" w:lineRule="atLeast"/>
        <w:ind w:left="180" w:firstLine="180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A"/>
          <w:sz w:val="20"/>
          <w:szCs w:val="20"/>
          <w:lang w:val="uk-UA" w:eastAsia="ar-SA"/>
        </w:rPr>
      </w:pPr>
      <w:r w:rsidRPr="0023418C">
        <w:rPr>
          <w:rFonts w:ascii="Times New Roman" w:eastAsia="Times New Roman" w:hAnsi="Times New Roman" w:cs="Times New Roman"/>
          <w:b/>
          <w:bCs/>
          <w:i/>
          <w:iCs/>
          <w:color w:val="00000A"/>
          <w:sz w:val="20"/>
          <w:szCs w:val="20"/>
          <w:lang w:val="uk-UA" w:eastAsia="ar-SA"/>
        </w:rPr>
        <w:t xml:space="preserve">ЗАЯВКА </w:t>
      </w:r>
    </w:p>
    <w:p w14:paraId="391554E3" w14:textId="2ED1B0EA" w:rsidR="00E12619" w:rsidRPr="0023418C" w:rsidRDefault="00CC13C2">
      <w:pPr>
        <w:tabs>
          <w:tab w:val="left" w:pos="709"/>
        </w:tabs>
        <w:suppressAutoHyphens/>
        <w:spacing w:after="0" w:line="240" w:lineRule="auto"/>
        <w:ind w:left="180" w:firstLine="180"/>
        <w:jc w:val="center"/>
        <w:rPr>
          <w:rFonts w:ascii="Times New Roman" w:eastAsia="Times New Roman" w:hAnsi="Times New Roman" w:cs="Times New Roman"/>
          <w:b/>
          <w:color w:val="00000A"/>
          <w:sz w:val="20"/>
          <w:szCs w:val="20"/>
          <w:lang w:val="uk-UA" w:eastAsia="ar-SA"/>
        </w:rPr>
      </w:pPr>
      <w:r w:rsidRPr="0023418C">
        <w:rPr>
          <w:rFonts w:ascii="Times New Roman" w:eastAsia="Times New Roman" w:hAnsi="Times New Roman" w:cs="Times New Roman"/>
          <w:b/>
          <w:color w:val="00000A"/>
          <w:sz w:val="20"/>
          <w:szCs w:val="20"/>
          <w:lang w:val="uk-UA" w:eastAsia="ar-SA"/>
        </w:rPr>
        <w:t>На надання послуг від «_____» _______________ 202</w:t>
      </w:r>
      <w:r w:rsidR="003F4E68">
        <w:rPr>
          <w:rFonts w:ascii="Times New Roman" w:eastAsia="Times New Roman" w:hAnsi="Times New Roman" w:cs="Times New Roman"/>
          <w:b/>
          <w:color w:val="00000A"/>
          <w:sz w:val="20"/>
          <w:szCs w:val="20"/>
          <w:lang w:val="en-US" w:eastAsia="ar-SA"/>
        </w:rPr>
        <w:t>_</w:t>
      </w:r>
      <w:r w:rsidRPr="0023418C">
        <w:rPr>
          <w:rFonts w:ascii="Times New Roman" w:eastAsia="Times New Roman" w:hAnsi="Times New Roman" w:cs="Times New Roman"/>
          <w:b/>
          <w:color w:val="00000A"/>
          <w:sz w:val="20"/>
          <w:szCs w:val="20"/>
          <w:lang w:val="uk-UA" w:eastAsia="ar-SA"/>
        </w:rPr>
        <w:t xml:space="preserve"> </w:t>
      </w:r>
      <w:r w:rsidR="003F4E68">
        <w:rPr>
          <w:rFonts w:ascii="Times New Roman" w:eastAsia="Times New Roman" w:hAnsi="Times New Roman" w:cs="Times New Roman"/>
          <w:b/>
          <w:color w:val="00000A"/>
          <w:sz w:val="20"/>
          <w:szCs w:val="20"/>
          <w:lang w:val="uk-UA" w:eastAsia="ar-SA"/>
        </w:rPr>
        <w:t>р</w:t>
      </w:r>
      <w:r w:rsidRPr="0023418C">
        <w:rPr>
          <w:rFonts w:ascii="Times New Roman" w:eastAsia="Times New Roman" w:hAnsi="Times New Roman" w:cs="Times New Roman"/>
          <w:b/>
          <w:color w:val="00000A"/>
          <w:sz w:val="20"/>
          <w:szCs w:val="20"/>
          <w:lang w:val="uk-UA" w:eastAsia="ar-SA"/>
        </w:rPr>
        <w:t>.</w:t>
      </w:r>
    </w:p>
    <w:p w14:paraId="02664922" w14:textId="77777777" w:rsidR="00E12619" w:rsidRPr="0023418C" w:rsidRDefault="00E12619">
      <w:pPr>
        <w:tabs>
          <w:tab w:val="left" w:pos="709"/>
        </w:tabs>
        <w:suppressAutoHyphens/>
        <w:spacing w:after="0" w:line="240" w:lineRule="auto"/>
        <w:ind w:left="180" w:firstLine="180"/>
        <w:rPr>
          <w:rFonts w:ascii="Times New Roman" w:eastAsia="Times New Roman" w:hAnsi="Times New Roman" w:cs="Times New Roman"/>
          <w:color w:val="00000A"/>
          <w:sz w:val="20"/>
          <w:szCs w:val="20"/>
          <w:lang w:val="uk-UA" w:eastAsia="ar-SA"/>
        </w:rPr>
      </w:pPr>
    </w:p>
    <w:tbl>
      <w:tblPr>
        <w:tblW w:w="9779" w:type="dxa"/>
        <w:tblInd w:w="90" w:type="dxa"/>
        <w:tblBorders>
          <w:top w:val="single" w:sz="8" w:space="0" w:color="000001"/>
          <w:left w:val="single" w:sz="8" w:space="0" w:color="000001"/>
          <w:bottom w:val="single" w:sz="8" w:space="0" w:color="000001"/>
          <w:insideH w:val="single" w:sz="8" w:space="0" w:color="000001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3292"/>
        <w:gridCol w:w="6487"/>
      </w:tblGrid>
      <w:tr w:rsidR="00E12619" w:rsidRPr="0023418C" w14:paraId="51D3DF0E" w14:textId="77777777">
        <w:tc>
          <w:tcPr>
            <w:tcW w:w="32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9104777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</w:pPr>
          </w:p>
          <w:p w14:paraId="709256DA" w14:textId="77777777" w:rsidR="00E12619" w:rsidRPr="0023418C" w:rsidRDefault="00E12619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</w:pPr>
          </w:p>
          <w:p w14:paraId="391AE9FF" w14:textId="77777777" w:rsidR="00E12619" w:rsidRPr="0023418C" w:rsidRDefault="00CC13C2">
            <w:pPr>
              <w:tabs>
                <w:tab w:val="left" w:pos="709"/>
              </w:tabs>
              <w:suppressAutoHyphens/>
              <w:spacing w:after="0" w:line="240" w:lineRule="auto"/>
              <w:rPr>
                <w:lang w:val="uk-UA"/>
              </w:rPr>
            </w:pPr>
            <w:r w:rsidRPr="0023418C"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  <w:t>Назва підприємства</w:t>
            </w:r>
          </w:p>
          <w:p w14:paraId="588FBEC4" w14:textId="77777777" w:rsidR="00E12619" w:rsidRPr="0023418C" w:rsidRDefault="00E12619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</w:pPr>
          </w:p>
        </w:tc>
        <w:tc>
          <w:tcPr>
            <w:tcW w:w="64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D964AF5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29C6661B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3B47F020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</w:tc>
      </w:tr>
      <w:tr w:rsidR="00E12619" w:rsidRPr="0023418C" w14:paraId="0BF42516" w14:textId="77777777">
        <w:tc>
          <w:tcPr>
            <w:tcW w:w="329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820F759" w14:textId="77777777" w:rsidR="00E12619" w:rsidRPr="0023418C" w:rsidRDefault="00CC13C2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</w:pPr>
            <w:r w:rsidRPr="0023418C"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  <w:t>Замовник (ЄДРПОУ)</w:t>
            </w:r>
          </w:p>
        </w:tc>
        <w:tc>
          <w:tcPr>
            <w:tcW w:w="648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3BDF450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195278E2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</w:tc>
      </w:tr>
      <w:tr w:rsidR="00E12619" w:rsidRPr="0023418C" w14:paraId="6E325262" w14:textId="77777777">
        <w:tc>
          <w:tcPr>
            <w:tcW w:w="329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303F6C33" w14:textId="78F8D31B" w:rsidR="00E12619" w:rsidRPr="0023418C" w:rsidRDefault="00CC13C2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</w:pPr>
            <w:r w:rsidRPr="0023418C"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  <w:t>Контакти: (П.І.</w:t>
            </w:r>
            <w:r w:rsidR="003F4E68"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  <w:t>Б</w:t>
            </w:r>
            <w:r w:rsidRPr="0023418C"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  <w:t>., телефон)</w:t>
            </w:r>
          </w:p>
        </w:tc>
        <w:tc>
          <w:tcPr>
            <w:tcW w:w="648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C26A4A4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4186DF53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</w:tc>
      </w:tr>
      <w:tr w:rsidR="00E12619" w:rsidRPr="0023418C" w14:paraId="7CE8C269" w14:textId="77777777">
        <w:trPr>
          <w:trHeight w:val="870"/>
        </w:trPr>
        <w:tc>
          <w:tcPr>
            <w:tcW w:w="32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1B8F74A3" w14:textId="77777777" w:rsidR="00E12619" w:rsidRPr="0023418C" w:rsidRDefault="00CC13C2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lang w:val="uk-UA"/>
              </w:rPr>
            </w:pPr>
            <w:r w:rsidRPr="0023418C"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  <w:t>Найменування техніки:</w:t>
            </w:r>
          </w:p>
        </w:tc>
        <w:tc>
          <w:tcPr>
            <w:tcW w:w="64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97A4E94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14257AE8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lang w:val="uk-UA"/>
              </w:rPr>
            </w:pPr>
          </w:p>
        </w:tc>
      </w:tr>
      <w:tr w:rsidR="00E12619" w:rsidRPr="0023418C" w14:paraId="44080885" w14:textId="77777777">
        <w:trPr>
          <w:trHeight w:val="249"/>
        </w:trPr>
        <w:tc>
          <w:tcPr>
            <w:tcW w:w="32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087735D3" w14:textId="77777777" w:rsidR="00E12619" w:rsidRPr="0023418C" w:rsidRDefault="00CC13C2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lang w:val="uk-UA"/>
              </w:rPr>
            </w:pPr>
            <w:r w:rsidRPr="0023418C"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  <w:t>Серійний номер:</w:t>
            </w:r>
          </w:p>
        </w:tc>
        <w:tc>
          <w:tcPr>
            <w:tcW w:w="64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058A6E8" w14:textId="77777777" w:rsidR="00E12619" w:rsidRPr="0023418C" w:rsidRDefault="00E12619">
            <w:pP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</w:tc>
      </w:tr>
      <w:tr w:rsidR="00E12619" w:rsidRPr="0023418C" w14:paraId="264B7CDC" w14:textId="77777777">
        <w:tc>
          <w:tcPr>
            <w:tcW w:w="32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033BA1EC" w14:textId="77777777" w:rsidR="00E12619" w:rsidRPr="0023418C" w:rsidRDefault="00CC13C2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lang w:val="uk-UA"/>
              </w:rPr>
            </w:pPr>
            <w:r w:rsidRPr="0023418C"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  <w:t>Напрацювання мото/години :</w:t>
            </w:r>
          </w:p>
        </w:tc>
        <w:tc>
          <w:tcPr>
            <w:tcW w:w="64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1BF98C7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ind w:left="180" w:firstLine="180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4E54CD0E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ind w:left="180" w:firstLine="180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</w:tc>
      </w:tr>
      <w:tr w:rsidR="00E12619" w:rsidRPr="0023418C" w14:paraId="5528B920" w14:textId="77777777">
        <w:tc>
          <w:tcPr>
            <w:tcW w:w="32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3901D78B" w14:textId="77777777" w:rsidR="00E12619" w:rsidRPr="0023418C" w:rsidRDefault="00E12619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</w:pPr>
          </w:p>
          <w:p w14:paraId="16B6BE40" w14:textId="77777777" w:rsidR="00E12619" w:rsidRPr="0023418C" w:rsidRDefault="00CC13C2">
            <w:pPr>
              <w:suppressLineNumbers/>
              <w:suppressAutoHyphens/>
              <w:spacing w:after="0" w:line="240" w:lineRule="auto"/>
              <w:rPr>
                <w:lang w:val="uk-UA"/>
              </w:rPr>
            </w:pPr>
            <w:r w:rsidRPr="0023418C"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  <w:t>Опис проблеми Замовником:</w:t>
            </w:r>
          </w:p>
          <w:p w14:paraId="7BAD4D0D" w14:textId="77777777" w:rsidR="00E12619" w:rsidRPr="0023418C" w:rsidRDefault="00E12619">
            <w:pPr>
              <w:tabs>
                <w:tab w:val="left" w:pos="70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</w:tc>
        <w:tc>
          <w:tcPr>
            <w:tcW w:w="64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271E794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ind w:left="180" w:firstLine="180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26CDFC59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4756A52B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620B3D5C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643DCAFC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31A11A36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0C775C57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5A1E3D76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</w:tc>
      </w:tr>
      <w:tr w:rsidR="00E12619" w:rsidRPr="0023418C" w14:paraId="541B5C4D" w14:textId="77777777">
        <w:tc>
          <w:tcPr>
            <w:tcW w:w="32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1652D1A0" w14:textId="77777777" w:rsidR="00E12619" w:rsidRPr="0023418C" w:rsidRDefault="00CC13C2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lang w:val="uk-UA"/>
              </w:rPr>
            </w:pPr>
            <w:r w:rsidRPr="0023418C"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val="uk-UA" w:eastAsia="ar-SA"/>
              </w:rPr>
              <w:t>Місцезнаходження техніки</w:t>
            </w:r>
          </w:p>
        </w:tc>
        <w:tc>
          <w:tcPr>
            <w:tcW w:w="64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240A82B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05802037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  <w:p w14:paraId="1F608001" w14:textId="77777777" w:rsidR="00E12619" w:rsidRPr="0023418C" w:rsidRDefault="00E12619">
            <w:pPr>
              <w:tabs>
                <w:tab w:val="left" w:pos="709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uk-UA" w:eastAsia="ar-SA"/>
              </w:rPr>
            </w:pPr>
          </w:p>
        </w:tc>
      </w:tr>
    </w:tbl>
    <w:p w14:paraId="38B0DE89" w14:textId="77777777" w:rsidR="00E12619" w:rsidRPr="0023418C" w:rsidRDefault="00E12619">
      <w:pPr>
        <w:tabs>
          <w:tab w:val="left" w:pos="709"/>
        </w:tabs>
        <w:suppressAutoHyphens/>
        <w:spacing w:after="0" w:line="240" w:lineRule="auto"/>
        <w:ind w:left="180" w:firstLine="180"/>
        <w:rPr>
          <w:rFonts w:ascii="Times New Roman" w:eastAsia="Times New Roman" w:hAnsi="Times New Roman" w:cs="Times New Roman"/>
          <w:color w:val="00000A"/>
          <w:sz w:val="20"/>
          <w:szCs w:val="20"/>
          <w:lang w:val="uk-UA" w:eastAsia="ar-SA"/>
        </w:rPr>
      </w:pPr>
    </w:p>
    <w:p w14:paraId="745606C8" w14:textId="77777777" w:rsidR="00E12619" w:rsidRPr="0023418C" w:rsidRDefault="00E12619">
      <w:pPr>
        <w:suppressLineNumbers/>
        <w:suppressAutoHyphens/>
        <w:spacing w:after="0" w:line="240" w:lineRule="auto"/>
        <w:ind w:left="180" w:firstLine="180"/>
        <w:rPr>
          <w:rFonts w:ascii="Times New Roman" w:eastAsia="Times New Roman" w:hAnsi="Times New Roman" w:cs="Times New Roman"/>
          <w:color w:val="00000A"/>
          <w:lang w:val="uk-UA" w:eastAsia="ar-SA"/>
        </w:rPr>
      </w:pPr>
    </w:p>
    <w:p w14:paraId="234F1EC5" w14:textId="77777777" w:rsidR="00E12619" w:rsidRPr="0023418C" w:rsidRDefault="00CC13C2">
      <w:pPr>
        <w:suppressLineNumbers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val="uk-UA" w:eastAsia="ar-SA"/>
        </w:rPr>
      </w:pPr>
      <w:r w:rsidRPr="0023418C">
        <w:rPr>
          <w:rFonts w:ascii="Times New Roman" w:eastAsia="Times New Roman" w:hAnsi="Times New Roman" w:cs="Times New Roman"/>
          <w:b/>
          <w:color w:val="00000A"/>
          <w:lang w:val="uk-UA" w:eastAsia="ar-SA"/>
        </w:rPr>
        <w:t>Представник Замовника :</w:t>
      </w:r>
      <w:r w:rsidRPr="0023418C">
        <w:rPr>
          <w:rFonts w:ascii="Times New Roman" w:eastAsia="Times New Roman" w:hAnsi="Times New Roman" w:cs="Times New Roman"/>
          <w:color w:val="00000A"/>
          <w:lang w:val="uk-UA" w:eastAsia="ar-SA"/>
        </w:rPr>
        <w:t xml:space="preserve">    ___________________________  (_______________________)</w:t>
      </w:r>
    </w:p>
    <w:p w14:paraId="2D5C25A3" w14:textId="1300594A" w:rsidR="00E12619" w:rsidRPr="0023418C" w:rsidRDefault="00CC13C2">
      <w:pPr>
        <w:suppressLineNumbers/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color w:val="00000A"/>
          <w:lang w:val="uk-UA" w:eastAsia="ar-SA"/>
        </w:rPr>
      </w:pPr>
      <w:r w:rsidRPr="0023418C">
        <w:rPr>
          <w:rFonts w:ascii="Times New Roman" w:eastAsia="Times New Roman" w:hAnsi="Times New Roman" w:cs="Times New Roman"/>
          <w:color w:val="00000A"/>
          <w:lang w:val="uk-UA" w:eastAsia="ar-SA"/>
        </w:rPr>
        <w:t xml:space="preserve">                                                                          (підпис)                          (П.І.</w:t>
      </w:r>
      <w:r w:rsidR="003F4E68">
        <w:rPr>
          <w:rFonts w:ascii="Times New Roman" w:eastAsia="Times New Roman" w:hAnsi="Times New Roman" w:cs="Times New Roman"/>
          <w:color w:val="00000A"/>
          <w:lang w:val="uk-UA" w:eastAsia="ar-SA"/>
        </w:rPr>
        <w:t>Б</w:t>
      </w:r>
      <w:r w:rsidRPr="0023418C">
        <w:rPr>
          <w:rFonts w:ascii="Times New Roman" w:eastAsia="Times New Roman" w:hAnsi="Times New Roman" w:cs="Times New Roman"/>
          <w:color w:val="00000A"/>
          <w:lang w:val="uk-UA" w:eastAsia="ar-SA"/>
        </w:rPr>
        <w:t>.)</w:t>
      </w:r>
    </w:p>
    <w:p w14:paraId="431CAF4A" w14:textId="77777777" w:rsidR="00E12619" w:rsidRPr="0023418C" w:rsidRDefault="00E12619">
      <w:pPr>
        <w:suppressLineNumbers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val="uk-UA" w:eastAsia="ar-SA"/>
        </w:rPr>
      </w:pPr>
    </w:p>
    <w:p w14:paraId="3E7D71E4" w14:textId="77777777" w:rsidR="00E12619" w:rsidRPr="0023418C" w:rsidRDefault="00CC13C2">
      <w:pPr>
        <w:suppressLineNumbers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val="uk-UA" w:eastAsia="ar-SA"/>
        </w:rPr>
      </w:pPr>
      <w:r w:rsidRPr="0023418C">
        <w:rPr>
          <w:rFonts w:ascii="Times New Roman" w:eastAsia="Times New Roman" w:hAnsi="Times New Roman" w:cs="Times New Roman"/>
          <w:color w:val="00000A"/>
          <w:lang w:val="uk-UA" w:eastAsia="ar-SA"/>
        </w:rPr>
        <w:t>Оплату за надані послуги та вартість транспортних витрат сервісного автомобіля гарантуємо.</w:t>
      </w:r>
    </w:p>
    <w:p w14:paraId="6D8700A8" w14:textId="77777777" w:rsidR="00E12619" w:rsidRPr="0023418C" w:rsidRDefault="00E12619">
      <w:pPr>
        <w:suppressLineNumbers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val="uk-UA" w:eastAsia="ar-SA"/>
        </w:rPr>
      </w:pPr>
    </w:p>
    <w:p w14:paraId="6F311C26" w14:textId="77777777" w:rsidR="00E12619" w:rsidRPr="0023418C" w:rsidRDefault="00CC13C2">
      <w:pPr>
        <w:suppressLineNumbers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val="uk-UA" w:eastAsia="ar-SA"/>
        </w:rPr>
      </w:pPr>
      <w:r w:rsidRPr="0023418C">
        <w:rPr>
          <w:rFonts w:ascii="Times New Roman" w:eastAsia="Times New Roman" w:hAnsi="Times New Roman" w:cs="Times New Roman"/>
          <w:b/>
          <w:color w:val="00000A"/>
          <w:lang w:val="uk-UA" w:eastAsia="ar-SA"/>
        </w:rPr>
        <w:t xml:space="preserve">Директор                                     </w:t>
      </w:r>
      <w:r w:rsidRPr="0023418C">
        <w:rPr>
          <w:rFonts w:ascii="Times New Roman" w:eastAsia="Times New Roman" w:hAnsi="Times New Roman" w:cs="Times New Roman"/>
          <w:color w:val="00000A"/>
          <w:lang w:val="uk-UA" w:eastAsia="ar-SA"/>
        </w:rPr>
        <w:t>___________________________  (_______________________)</w:t>
      </w:r>
    </w:p>
    <w:p w14:paraId="4A11C608" w14:textId="191EDC16" w:rsidR="00E12619" w:rsidRPr="0023418C" w:rsidRDefault="00CC13C2">
      <w:pPr>
        <w:suppressLineNumbers/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color w:val="00000A"/>
          <w:lang w:val="uk-UA" w:eastAsia="ar-SA"/>
        </w:rPr>
      </w:pPr>
      <w:r w:rsidRPr="0023418C">
        <w:rPr>
          <w:rFonts w:ascii="Times New Roman" w:eastAsia="Times New Roman" w:hAnsi="Times New Roman" w:cs="Times New Roman"/>
          <w:color w:val="00000A"/>
          <w:lang w:val="uk-UA" w:eastAsia="ar-SA"/>
        </w:rPr>
        <w:t xml:space="preserve">                                                        (підпис)                                                      (П.І.</w:t>
      </w:r>
      <w:r w:rsidR="003F4E68">
        <w:rPr>
          <w:rFonts w:ascii="Times New Roman" w:eastAsia="Times New Roman" w:hAnsi="Times New Roman" w:cs="Times New Roman"/>
          <w:color w:val="00000A"/>
          <w:lang w:val="uk-UA" w:eastAsia="ar-SA"/>
        </w:rPr>
        <w:t>Б</w:t>
      </w:r>
      <w:r w:rsidRPr="0023418C">
        <w:rPr>
          <w:rFonts w:ascii="Times New Roman" w:eastAsia="Times New Roman" w:hAnsi="Times New Roman" w:cs="Times New Roman"/>
          <w:color w:val="00000A"/>
          <w:lang w:val="uk-UA" w:eastAsia="ar-SA"/>
        </w:rPr>
        <w:t>.)</w:t>
      </w:r>
    </w:p>
    <w:p w14:paraId="26E6EDDC" w14:textId="77777777" w:rsidR="00E12619" w:rsidRPr="0023418C" w:rsidRDefault="00CC13C2">
      <w:pPr>
        <w:suppressLineNumbers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val="uk-UA" w:eastAsia="ar-SA"/>
        </w:rPr>
      </w:pPr>
      <w:r w:rsidRPr="0023418C">
        <w:rPr>
          <w:rFonts w:ascii="Times New Roman" w:eastAsia="Times New Roman" w:hAnsi="Times New Roman" w:cs="Times New Roman"/>
          <w:color w:val="00000A"/>
          <w:lang w:val="uk-UA" w:eastAsia="ar-SA"/>
        </w:rPr>
        <w:t xml:space="preserve">                                                                       </w:t>
      </w:r>
    </w:p>
    <w:p w14:paraId="043FD94E" w14:textId="77777777" w:rsidR="00E12619" w:rsidRPr="0023418C" w:rsidRDefault="00CC13C2">
      <w:pPr>
        <w:suppressLineNumbers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val="uk-UA" w:eastAsia="ar-SA"/>
        </w:rPr>
      </w:pPr>
      <w:r w:rsidRPr="0023418C">
        <w:rPr>
          <w:rFonts w:ascii="Times New Roman" w:eastAsia="Times New Roman" w:hAnsi="Times New Roman" w:cs="Times New Roman"/>
          <w:color w:val="00000A"/>
          <w:lang w:val="uk-UA" w:eastAsia="ar-SA"/>
        </w:rPr>
        <w:t xml:space="preserve">                                                                   М.П.</w:t>
      </w:r>
    </w:p>
    <w:p w14:paraId="20804AA6" w14:textId="77777777" w:rsidR="00E12619" w:rsidRPr="0023418C" w:rsidRDefault="00CC13C2">
      <w:pPr>
        <w:suppressLineNumbers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val="uk-UA" w:eastAsia="ar-SA"/>
        </w:rPr>
      </w:pPr>
      <w:r w:rsidRPr="0023418C">
        <w:rPr>
          <w:rFonts w:ascii="Times New Roman" w:eastAsia="Times New Roman" w:hAnsi="Times New Roman" w:cs="Times New Roman"/>
          <w:b/>
          <w:color w:val="00000A"/>
          <w:lang w:val="uk-UA" w:eastAsia="ar-SA"/>
        </w:rPr>
        <w:t xml:space="preserve">Головний бухгалтер                   </w:t>
      </w:r>
      <w:r w:rsidRPr="0023418C">
        <w:rPr>
          <w:rFonts w:ascii="Times New Roman" w:eastAsia="Times New Roman" w:hAnsi="Times New Roman" w:cs="Times New Roman"/>
          <w:color w:val="00000A"/>
          <w:lang w:val="uk-UA" w:eastAsia="ar-SA"/>
        </w:rPr>
        <w:t>___________________________  (_______________________)</w:t>
      </w:r>
    </w:p>
    <w:p w14:paraId="74BC7674" w14:textId="782C8CB5" w:rsidR="00E12619" w:rsidRPr="0023418C" w:rsidRDefault="00CC13C2">
      <w:pPr>
        <w:suppressLineNumbers/>
        <w:suppressAutoHyphens/>
        <w:spacing w:after="0" w:line="240" w:lineRule="auto"/>
        <w:rPr>
          <w:lang w:val="uk-UA"/>
        </w:rPr>
      </w:pPr>
      <w:r w:rsidRPr="0023418C">
        <w:rPr>
          <w:rFonts w:ascii="Times New Roman" w:eastAsia="Times New Roman" w:hAnsi="Times New Roman" w:cs="Times New Roman"/>
          <w:color w:val="00000A"/>
          <w:lang w:val="uk-UA" w:eastAsia="ar-SA"/>
        </w:rPr>
        <w:t xml:space="preserve">                                                                            (підпис)                                         (П.І.</w:t>
      </w:r>
      <w:r w:rsidR="003F4E68">
        <w:rPr>
          <w:rFonts w:ascii="Times New Roman" w:eastAsia="Times New Roman" w:hAnsi="Times New Roman" w:cs="Times New Roman"/>
          <w:color w:val="00000A"/>
          <w:lang w:val="uk-UA" w:eastAsia="ar-SA"/>
        </w:rPr>
        <w:t>Б</w:t>
      </w:r>
      <w:r w:rsidRPr="0023418C">
        <w:rPr>
          <w:rFonts w:ascii="Times New Roman" w:eastAsia="Times New Roman" w:hAnsi="Times New Roman" w:cs="Times New Roman"/>
          <w:color w:val="00000A"/>
          <w:lang w:val="uk-UA" w:eastAsia="ar-SA"/>
        </w:rPr>
        <w:t>.)</w:t>
      </w:r>
    </w:p>
    <w:sectPr w:rsidR="00E12619" w:rsidRPr="0023418C">
      <w:pgSz w:w="12240" w:h="15840"/>
      <w:pgMar w:top="1134" w:right="850" w:bottom="1134" w:left="1701" w:header="0" w:footer="0" w:gutter="0"/>
      <w:cols w:space="720"/>
      <w:formProt w:val="0"/>
      <w:docGrid w:linePitch="240" w:charSpace="-2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927ED"/>
    <w:multiLevelType w:val="multilevel"/>
    <w:tmpl w:val="E5DCC9EE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ascii="Times New Roman" w:hAnsi="Times New Roman" w:cs="Times New Roman"/>
        <w:b/>
        <w:sz w:val="20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1" w15:restartNumberingAfterBreak="0">
    <w:nsid w:val="3EBE42D9"/>
    <w:multiLevelType w:val="multilevel"/>
    <w:tmpl w:val="8326CC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  <w:rPr>
        <w:rFonts w:cs="Times New Roman"/>
        <w:b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502624143">
    <w:abstractNumId w:val="1"/>
  </w:num>
  <w:num w:numId="2" w16cid:durableId="1215703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619"/>
    <w:rsid w:val="0023418C"/>
    <w:rsid w:val="003F4E68"/>
    <w:rsid w:val="005C32F1"/>
    <w:rsid w:val="008B14F3"/>
    <w:rsid w:val="00CC13C2"/>
    <w:rsid w:val="00E1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EF390"/>
  <w15:docId w15:val="{B42A76A2-9F13-4F27-9F90-56AD86377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 w:bidi="ar-SA"/>
    </w:rPr>
  </w:style>
  <w:style w:type="paragraph" w:styleId="4">
    <w:name w:val="heading 4"/>
    <w:basedOn w:val="a"/>
    <w:uiPriority w:val="9"/>
    <w:qFormat/>
    <w:pPr>
      <w:keepNext/>
      <w:numPr>
        <w:ilvl w:val="3"/>
        <w:numId w:val="1"/>
      </w:numPr>
      <w:tabs>
        <w:tab w:val="left" w:pos="709"/>
      </w:tabs>
      <w:suppressAutoHyphens/>
      <w:spacing w:after="0" w:line="240" w:lineRule="atLeast"/>
      <w:jc w:val="center"/>
      <w:outlineLvl w:val="3"/>
    </w:pPr>
    <w:rPr>
      <w:rFonts w:ascii="Times New Roman" w:eastAsia="Times New Roman" w:hAnsi="Times New Roman" w:cs="Times New Roman"/>
      <w:b/>
      <w:bCs/>
      <w:i/>
      <w:iCs/>
      <w:color w:val="00000A"/>
      <w:sz w:val="28"/>
      <w:szCs w:val="17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qFormat/>
    <w:rPr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Pr>
      <w:color w:val="0000FF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character" w:customStyle="1" w:styleId="40">
    <w:name w:val="Заголовок 4 Знак"/>
    <w:basedOn w:val="a0"/>
    <w:uiPriority w:val="9"/>
    <w:qFormat/>
    <w:rPr>
      <w:rFonts w:ascii="Times New Roman" w:eastAsia="Times New Roman" w:hAnsi="Times New Roman" w:cs="Times New Roman"/>
      <w:b/>
      <w:bCs/>
      <w:i/>
      <w:iCs/>
      <w:color w:val="00000A"/>
      <w:sz w:val="28"/>
      <w:szCs w:val="17"/>
      <w:lang w:eastAsia="ar-SA"/>
    </w:rPr>
  </w:style>
  <w:style w:type="character" w:customStyle="1" w:styleId="a5">
    <w:name w:val="Верхний колонтитул Знак"/>
    <w:basedOn w:val="a0"/>
    <w:uiPriority w:val="99"/>
    <w:qFormat/>
    <w:rPr>
      <w:rFonts w:ascii="Times New Roman" w:eastAsia="Times New Roman" w:hAnsi="Times New Roman" w:cs="Times New Roman"/>
      <w:color w:val="00000A"/>
      <w:szCs w:val="20"/>
      <w:lang w:eastAsia="ar-SA"/>
    </w:rPr>
  </w:style>
  <w:style w:type="character" w:customStyle="1" w:styleId="a6">
    <w:name w:val="Основной текст Знак"/>
    <w:basedOn w:val="a0"/>
    <w:uiPriority w:val="99"/>
    <w:semiHidden/>
    <w:qFormat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ascii="Times New Roman" w:hAnsi="Times New Roman" w:cs="Times New Roman"/>
      <w:b/>
      <w:sz w:val="20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a7">
    <w:name w:val="Текст примечания Знак"/>
    <w:basedOn w:val="a0"/>
    <w:uiPriority w:val="99"/>
    <w:semiHidden/>
    <w:qFormat/>
  </w:style>
  <w:style w:type="character" w:customStyle="1" w:styleId="a8">
    <w:name w:val="Тема примечания Знак"/>
    <w:basedOn w:val="a7"/>
    <w:uiPriority w:val="99"/>
    <w:semiHidden/>
    <w:qFormat/>
    <w:rPr>
      <w:b/>
      <w:bCs/>
    </w:rPr>
  </w:style>
  <w:style w:type="character" w:customStyle="1" w:styleId="a9">
    <w:name w:val="Текст выноски Знак"/>
    <w:basedOn w:val="a0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ListLabel10">
    <w:name w:val="ListLabel 10"/>
    <w:qFormat/>
    <w:rPr>
      <w:rFonts w:cs="Times New Roman"/>
      <w:b/>
      <w:sz w:val="20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ascii="Times New Roman" w:hAnsi="Times New Roman" w:cs="Times New Roman"/>
      <w:b/>
      <w:sz w:val="20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  <w:b/>
      <w:sz w:val="20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ascii="Times New Roman" w:hAnsi="Times New Roman" w:cs="Times New Roman"/>
      <w:b/>
      <w:sz w:val="20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paragraph" w:customStyle="1" w:styleId="1">
    <w:name w:val="Заголовок1"/>
    <w:basedOn w:val="a"/>
    <w:next w:val="aa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aa">
    <w:name w:val="Body Text"/>
    <w:basedOn w:val="a"/>
    <w:uiPriority w:val="99"/>
    <w:unhideWhenUsed/>
    <w:pPr>
      <w:spacing w:after="120"/>
    </w:pPr>
  </w:style>
  <w:style w:type="paragraph" w:styleId="ab">
    <w:name w:val="List"/>
    <w:basedOn w:val="aa"/>
    <w:rPr>
      <w:rFonts w:cs="Lohit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Lohit Devanagari"/>
    </w:rPr>
  </w:style>
  <w:style w:type="paragraph" w:styleId="ae">
    <w:name w:val="Balloon Text"/>
    <w:basedOn w:val="a"/>
    <w:uiPriority w:val="99"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">
    <w:name w:val="annotation text"/>
    <w:basedOn w:val="a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af0">
    <w:name w:val="annotation subject"/>
    <w:basedOn w:val="af"/>
    <w:uiPriority w:val="99"/>
    <w:unhideWhenUsed/>
    <w:qFormat/>
    <w:rPr>
      <w:b/>
      <w:bCs/>
    </w:rPr>
  </w:style>
  <w:style w:type="paragraph" w:styleId="af1">
    <w:name w:val="header"/>
    <w:basedOn w:val="a"/>
    <w:uiPriority w:val="99"/>
    <w:pPr>
      <w:suppressLineNumbers/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Cs w:val="20"/>
      <w:lang w:eastAsia="ar-SA"/>
    </w:rPr>
  </w:style>
  <w:style w:type="paragraph" w:styleId="af2">
    <w:name w:val="Normal (Web)"/>
    <w:uiPriority w:val="99"/>
    <w:unhideWhenUsed/>
    <w:qFormat/>
    <w:pPr>
      <w:spacing w:beforeAutospacing="1" w:line="276" w:lineRule="auto"/>
    </w:pPr>
    <w:rPr>
      <w:sz w:val="22"/>
      <w:szCs w:val="22"/>
      <w:lang w:val="en-US" w:bidi="ar-SA"/>
    </w:rPr>
  </w:style>
  <w:style w:type="paragraph" w:customStyle="1" w:styleId="11">
    <w:name w:val="Указатель11"/>
    <w:basedOn w:val="a"/>
    <w:qFormat/>
    <w:pPr>
      <w:suppressLineNumbers/>
    </w:pPr>
    <w:rPr>
      <w:rFonts w:cs="Lohit Devanagari"/>
    </w:rPr>
  </w:style>
  <w:style w:type="paragraph" w:customStyle="1" w:styleId="10">
    <w:name w:val="Заголовок1"/>
    <w:basedOn w:val="a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rFonts w:cs="Lohit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dc:description/>
  <cp:lastModifiedBy>Oleksandr Rudniev</cp:lastModifiedBy>
  <cp:revision>3</cp:revision>
  <dcterms:created xsi:type="dcterms:W3CDTF">2024-05-10T06:49:00Z</dcterms:created>
  <dcterms:modified xsi:type="dcterms:W3CDTF">2025-03-11T13:51:00Z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KSOProductBuildVer">
    <vt:lpwstr>1049-10.1.0.5672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